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</w:pPr>
      <w:r>
        <w:rPr>
          <w:rFonts w:ascii="Calibri" w:hAnsi="Calibri"/>
          <w:b/>
          <w:i w:val="0"/>
          <w:color w:val="1F4E79"/>
          <w:sz w:val="46"/>
        </w:rPr>
        <w:t>KYLE ROTHCHILD</w:t>
      </w:r>
    </w:p>
    <w:p>
      <w:pPr>
        <w:spacing w:before="0" w:after="80" w:line="240" w:lineRule="auto"/>
      </w:pPr>
      <w:r>
        <w:rPr>
          <w:rFonts w:ascii="Calibri" w:hAnsi="Calibri"/>
          <w:b/>
          <w:i w:val="0"/>
          <w:color w:val="1F1F1F"/>
          <w:sz w:val="23"/>
        </w:rPr>
        <w:t>SOUND DESIGNER  |  GAME AUDIO COMPOSER  |  AUDIO ENGINEER</w:t>
      </w:r>
    </w:p>
    <w:p>
      <w:pPr>
        <w:spacing w:before="0" w:after="20" w:line="240" w:lineRule="auto"/>
      </w:pPr>
      <w:r>
        <w:rPr>
          <w:rFonts w:ascii="Calibri" w:hAnsi="Calibri"/>
          <w:b w:val="0"/>
          <w:i w:val="0"/>
          <w:color w:val="595959"/>
          <w:sz w:val="19"/>
        </w:rPr>
        <w:t>3531 Arcadia Drive, Carson City, NV 89705  |  775-220-2214  |  kylerothchild@gmail.com</w:t>
      </w:r>
    </w:p>
    <w:p>
      <w:pPr>
        <w:spacing w:before="0" w:after="140" w:line="240" w:lineRule="auto"/>
      </w:pPr>
      <w:r>
        <w:rPr>
          <w:rFonts w:ascii="Calibri" w:hAnsi="Calibri"/>
          <w:b/>
          <w:i w:val="0"/>
          <w:color w:val="1F4E79"/>
          <w:sz w:val="19"/>
        </w:rPr>
        <w:t>Portfolio: www.kylerothchildmusic.com</w:t>
      </w:r>
    </w:p>
    <w:p>
      <w:pPr>
        <w:spacing w:before="160" w:after="80" w:line="240" w:lineRule="auto"/>
        <w:keepNext/>
        <w:pBdr>
          <w:bottom w:val="single" w:sz="10" w:space="2" w:color="D9E2F2"/>
        </w:pBdr>
      </w:pPr>
      <w:r>
        <w:rPr>
          <w:rFonts w:ascii="Calibri" w:hAnsi="Calibri"/>
          <w:b/>
          <w:i w:val="0"/>
          <w:color w:val="1F4E79"/>
          <w:sz w:val="23"/>
        </w:rPr>
        <w:t>PROFESSIONAL SUMMARY</w:t>
      </w:r>
    </w:p>
    <w:p>
      <w:pPr>
        <w:spacing w:before="0" w:after="60" w:line="259" w:lineRule="auto"/>
      </w:pPr>
      <w:r>
        <w:rPr>
          <w:rFonts w:ascii="Calibri" w:hAnsi="Calibri"/>
          <w:b w:val="0"/>
          <w:i w:val="0"/>
          <w:color w:val="1F1F1F"/>
          <w:sz w:val="21"/>
        </w:rPr>
        <w:t>Game-audio leader, composer, sound designer, and audio engineer with 15+ years creating and implementing complete sound packages for casino games. Shipped hundreds of games while overseeing audio across 12 product lines. Brings 25+ years of recording-studio experience, advanced Logic Pro production skills, broad stylistic fluency, and a record of collaborating with multidisciplinary teams from concept through final delivery.</w:t>
      </w:r>
    </w:p>
    <w:p>
      <w:pPr>
        <w:spacing w:before="160" w:after="80" w:line="240" w:lineRule="auto"/>
        <w:keepNext/>
        <w:pBdr>
          <w:bottom w:val="single" w:sz="10" w:space="2" w:color="D9E2F2"/>
        </w:pBdr>
      </w:pPr>
      <w:r>
        <w:rPr>
          <w:rFonts w:ascii="Calibri" w:hAnsi="Calibri"/>
          <w:b/>
          <w:i w:val="0"/>
          <w:color w:val="1F4E79"/>
          <w:sz w:val="23"/>
        </w:rPr>
        <w:t>CORE QUALIFICATIONS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Game Audio: </w:t>
      </w:r>
      <w:r>
        <w:rPr>
          <w:rFonts w:ascii="Calibri" w:hAnsi="Calibri"/>
          <w:b w:val="0"/>
          <w:i w:val="0"/>
          <w:color w:val="1F1F1F"/>
          <w:sz w:val="21"/>
        </w:rPr>
        <w:t>Music composition, sound design, audio implementation, asset production, sound-to-picture, troubleshooting, mixing, mastering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Production: </w:t>
      </w:r>
      <w:r>
        <w:rPr>
          <w:rFonts w:ascii="Calibri" w:hAnsi="Calibri"/>
          <w:b w:val="0"/>
          <w:i w:val="0"/>
          <w:color w:val="1F1F1F"/>
          <w:sz w:val="21"/>
        </w:rPr>
        <w:t>Logic Pro; stereo and 5.1 mixing; recording workflow and signal-chain setup; live-musician and voice-over recording, producing, and editing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Workflow &amp; Tools: </w:t>
      </w:r>
      <w:r>
        <w:rPr>
          <w:rFonts w:ascii="Calibri" w:hAnsi="Calibri"/>
          <w:b w:val="0"/>
          <w:i w:val="0"/>
          <w:color w:val="1F1F1F"/>
          <w:sz w:val="21"/>
        </w:rPr>
        <w:t>Jira, Perforce, Microsoft Outlook, Microsoft Excel; cross-functional collaboration; concurrent project delivery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Performance: </w:t>
      </w:r>
      <w:r>
        <w:rPr>
          <w:rFonts w:ascii="Calibri" w:hAnsi="Calibri"/>
          <w:b w:val="0"/>
          <w:i w:val="0"/>
          <w:color w:val="1F1F1F"/>
          <w:sz w:val="21"/>
        </w:rPr>
        <w:t>Bass, guitar, piano, drums, and voice-over performance</w:t>
      </w:r>
    </w:p>
    <w:p>
      <w:pPr>
        <w:spacing w:before="160" w:after="80" w:line="240" w:lineRule="auto"/>
        <w:keepNext/>
        <w:pBdr>
          <w:bottom w:val="single" w:sz="10" w:space="2" w:color="D9E2F2"/>
        </w:pBdr>
      </w:pPr>
      <w:r>
        <w:rPr>
          <w:rFonts w:ascii="Calibri" w:hAnsi="Calibri"/>
          <w:b/>
          <w:i w:val="0"/>
          <w:color w:val="1F4E79"/>
          <w:sz w:val="23"/>
        </w:rPr>
        <w:t>PROFESSIONAL EXPERIENCE</w:t>
      </w:r>
    </w:p>
    <w:p>
      <w:pPr>
        <w:spacing w:before="60" w:after="0" w:line="240" w:lineRule="auto"/>
        <w:keepNext/>
      </w:pPr>
      <w:r>
        <w:rPr>
          <w:rFonts w:ascii="Calibri" w:hAnsi="Calibri"/>
          <w:b/>
          <w:i w:val="0"/>
          <w:color w:val="1F1F1F"/>
          <w:sz w:val="22"/>
        </w:rPr>
        <w:t>Game Audio Career Progression</w:t>
      </w:r>
      <w:r>
        <w:rPr>
          <w:rFonts w:ascii="Calibri" w:hAnsi="Calibri"/>
          <w:b/>
          <w:i w:val="0"/>
          <w:color w:val="1F4E79"/>
          <w:sz w:val="21"/>
        </w:rPr>
        <w:t xml:space="preserve">  |  International Game Technology (IGT)</w:t>
      </w:r>
    </w:p>
    <w:p>
      <w:pPr>
        <w:spacing w:before="0" w:after="80" w:line="240" w:lineRule="auto"/>
        <w:keepNext/>
      </w:pPr>
      <w:r>
        <w:rPr>
          <w:rFonts w:ascii="Calibri" w:hAnsi="Calibri"/>
          <w:b w:val="0"/>
          <w:i/>
          <w:color w:val="595959"/>
          <w:sz w:val="19"/>
        </w:rPr>
        <w:t>Jan 31, 2011 – Present  |  Reno, NV</w:t>
      </w:r>
    </w:p>
    <w:p>
      <w:pPr>
        <w:spacing w:before="20" w:after="20" w:line="240" w:lineRule="auto"/>
        <w:ind w:left="259"/>
        <w:keepNext/>
      </w:pPr>
      <w:r>
        <w:rPr>
          <w:rFonts w:ascii="Calibri" w:hAnsi="Calibri"/>
          <w:b/>
          <w:i w:val="0"/>
          <w:color w:val="1F1F1F"/>
          <w:sz w:val="20"/>
        </w:rPr>
        <w:t>Senior Lead Audio Designer &amp; Composer</w:t>
      </w:r>
      <w:r>
        <w:rPr>
          <w:rFonts w:ascii="Calibri" w:hAnsi="Calibri"/>
          <w:b/>
          <w:i w:val="0"/>
          <w:color w:val="1F4E79"/>
          <w:sz w:val="20"/>
        </w:rPr>
        <w:t xml:space="preserve">  |  Core Studio</w:t>
      </w:r>
      <w:r>
        <w:rPr>
          <w:rFonts w:ascii="Calibri" w:hAnsi="Calibri"/>
          <w:b w:val="0"/>
          <w:i/>
          <w:color w:val="595959"/>
          <w:sz w:val="18"/>
        </w:rPr>
        <w:t xml:space="preserve">  |  2020 – Present</w:t>
      </w:r>
    </w:p>
    <w:p>
      <w:pPr>
        <w:spacing w:before="20" w:after="20" w:line="240" w:lineRule="auto"/>
        <w:ind w:left="259"/>
        <w:keepNext/>
      </w:pPr>
      <w:r>
        <w:rPr>
          <w:rFonts w:ascii="Calibri" w:hAnsi="Calibri"/>
          <w:b/>
          <w:i w:val="0"/>
          <w:color w:val="1F1F1F"/>
          <w:sz w:val="20"/>
        </w:rPr>
        <w:t>Audio Lead</w:t>
      </w:r>
      <w:r>
        <w:rPr>
          <w:rFonts w:ascii="Calibri" w:hAnsi="Calibri"/>
          <w:b/>
          <w:i w:val="0"/>
          <w:color w:val="1F4E79"/>
          <w:sz w:val="20"/>
        </w:rPr>
        <w:t xml:space="preserve">  |  Four Kings Studio</w:t>
      </w:r>
      <w:r>
        <w:rPr>
          <w:rFonts w:ascii="Calibri" w:hAnsi="Calibri"/>
          <w:b w:val="0"/>
          <w:i/>
          <w:color w:val="595959"/>
          <w:sz w:val="18"/>
        </w:rPr>
        <w:t xml:space="preserve">  |  2015 – 2020</w:t>
      </w:r>
    </w:p>
    <w:p>
      <w:pPr>
        <w:spacing w:before="20" w:after="20" w:line="240" w:lineRule="auto"/>
        <w:ind w:left="259"/>
        <w:keepNext/>
      </w:pPr>
      <w:r>
        <w:rPr>
          <w:rFonts w:ascii="Calibri" w:hAnsi="Calibri"/>
          <w:b/>
          <w:i w:val="0"/>
          <w:color w:val="1F1F1F"/>
          <w:sz w:val="20"/>
        </w:rPr>
        <w:t>Audio Designer &amp; Composer</w:t>
      </w:r>
      <w:r>
        <w:rPr>
          <w:rFonts w:ascii="Calibri" w:hAnsi="Calibri"/>
          <w:b/>
          <w:i w:val="0"/>
          <w:color w:val="1F4E79"/>
          <w:sz w:val="20"/>
        </w:rPr>
        <w:t xml:space="preserve">  |  Classic Studio / Four Kings Studio</w:t>
      </w:r>
      <w:r>
        <w:rPr>
          <w:rFonts w:ascii="Calibri" w:hAnsi="Calibri"/>
          <w:b w:val="0"/>
          <w:i/>
          <w:color w:val="595959"/>
          <w:sz w:val="18"/>
        </w:rPr>
        <w:t xml:space="preserve">  |  Jan 31, 2011 – 2015</w:t>
      </w:r>
    </w:p>
    <w:p>
      <w:pPr>
        <w:spacing w:before="80" w:after="60" w:line="240" w:lineRule="auto"/>
        <w:keepNext/>
      </w:pPr>
      <w:r>
        <w:rPr>
          <w:rFonts w:ascii="Calibri" w:hAnsi="Calibri"/>
          <w:b/>
          <w:i/>
          <w:color w:val="595959"/>
          <w:sz w:val="19"/>
        </w:rPr>
        <w:t>Selected impact across IGT tenure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Oversaw audio design and implementation across all platforms for 12 product lines, leading complete sound-package delivery for hundreds of shipped games.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Conceptualized, composed, recorded, edited, mixed, mastered, and delivered music, sound effects, and other production-ready audio assets in required formats.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Composed across an exceptionally broad range of styles and cultural idioms, including Chinese, Japanese, Caribbean, Mariachi, Middle Eastern, African, Indian, Native American, European folk, epic fantasy, and vintage American styles.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Designed and synchronized audio to video and animation repeatedly, using sound to support pacing, player feedback, narrative, and visual impact.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Recorded, produced, and edited live musicians and voice talent; performed and recorded bass, guitar, piano, drums, and voice-over material as project needs required.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Mixed in stereo and 5.1 and applied extensive knowledge of professional recording processes, microphone and signal-chain setup, editing, and mastering.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Partnered with artists, animators, game designers, and software developers from ideation through completion to solve technical and creative audio issues and deliver on schedule.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Managed audio deliverables across multiple concurrent game projects while maintaining reliable Perforce and Jira workflows.</w:t>
      </w:r>
    </w:p>
    <w:p>
      <w:r>
        <w:br w:type="page"/>
      </w:r>
    </w:p>
    <w:p>
      <w:pPr>
        <w:spacing w:before="60" w:after="0" w:line="240" w:lineRule="auto"/>
        <w:keepNext/>
      </w:pPr>
      <w:r>
        <w:rPr>
          <w:rFonts w:ascii="Calibri" w:hAnsi="Calibri"/>
          <w:b/>
          <w:i w:val="0"/>
          <w:color w:val="1F1F1F"/>
          <w:sz w:val="22"/>
        </w:rPr>
        <w:t>Musical Director</w:t>
      </w:r>
      <w:r>
        <w:rPr>
          <w:rFonts w:ascii="Calibri" w:hAnsi="Calibri"/>
          <w:b/>
          <w:i w:val="0"/>
          <w:color w:val="1F4E79"/>
          <w:sz w:val="21"/>
        </w:rPr>
        <w:t xml:space="preserve">  |  Comic Relief, Inc. USA</w:t>
      </w:r>
    </w:p>
    <w:p>
      <w:pPr>
        <w:spacing w:before="0" w:after="80" w:line="240" w:lineRule="auto"/>
        <w:keepNext/>
      </w:pPr>
      <w:r>
        <w:rPr>
          <w:rFonts w:ascii="Calibri" w:hAnsi="Calibri"/>
          <w:b w:val="0"/>
          <w:i/>
          <w:color w:val="595959"/>
          <w:sz w:val="19"/>
        </w:rPr>
        <w:t>May 2005 – Jan 2011  |  Los Angeles, CA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Directed musical performance teams for large Comic Relief events and oversaw all musical elements for large-scale productions.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Auditioned, rehearsed, and managed groups of musical performers.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Composed, arranged, recorded, and produced musical content for shows and events.</w:t>
      </w:r>
    </w:p>
    <w:p>
      <w:pPr>
        <w:spacing w:before="160" w:after="80" w:line="240" w:lineRule="auto"/>
        <w:keepNext/>
        <w:pBdr>
          <w:bottom w:val="single" w:sz="10" w:space="2" w:color="D9E2F2"/>
        </w:pBdr>
      </w:pPr>
      <w:r>
        <w:rPr>
          <w:rFonts w:ascii="Calibri" w:hAnsi="Calibri"/>
          <w:b/>
          <w:i w:val="0"/>
          <w:color w:val="1F4E79"/>
          <w:sz w:val="23"/>
        </w:rPr>
        <w:t>TECHNICAL &amp; CREATIVE EXPERTISE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DAW &amp; Editing: </w:t>
      </w:r>
      <w:r>
        <w:rPr>
          <w:rFonts w:ascii="Calibri" w:hAnsi="Calibri"/>
          <w:b w:val="0"/>
          <w:i w:val="0"/>
          <w:color w:val="1F1F1F"/>
          <w:sz w:val="21"/>
        </w:rPr>
        <w:t>Logic Pro (primary DAW; 15+ years in game audio)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Audio Engineering: </w:t>
      </w:r>
      <w:r>
        <w:rPr>
          <w:rFonts w:ascii="Calibri" w:hAnsi="Calibri"/>
          <w:b w:val="0"/>
          <w:i w:val="0"/>
          <w:color w:val="1F1F1F"/>
          <w:sz w:val="21"/>
        </w:rPr>
        <w:t>Stereo and 5.1 mixing; recording; signal-chain setup; editing; mastering; audio asset preparation and delivery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Recording &amp; VO: </w:t>
      </w:r>
      <w:r>
        <w:rPr>
          <w:rFonts w:ascii="Calibri" w:hAnsi="Calibri"/>
          <w:b w:val="0"/>
          <w:i w:val="0"/>
          <w:color w:val="1F1F1F"/>
          <w:sz w:val="21"/>
        </w:rPr>
        <w:t>Live-musician tracking and editing; voice-over recording, producing, editing, and performance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Music: </w:t>
      </w:r>
      <w:r>
        <w:rPr>
          <w:rFonts w:ascii="Calibri" w:hAnsi="Calibri"/>
          <w:b w:val="0"/>
          <w:i w:val="0"/>
          <w:color w:val="1F1F1F"/>
          <w:sz w:val="21"/>
        </w:rPr>
        <w:t>Advanced music theory; composition, arranging, orchestration, sample-library production, and live-instrument performance</w:t>
      </w:r>
    </w:p>
    <w:p>
      <w:pPr>
        <w:spacing w:before="0" w:after="60" w:line="252" w:lineRule="auto"/>
        <w:keepLines/>
      </w:pPr>
      <w:r>
        <w:rPr>
          <w:rFonts w:ascii="Calibri" w:hAnsi="Calibri"/>
          <w:b/>
          <w:i w:val="0"/>
          <w:color w:val="1F4E79"/>
          <w:sz w:val="21"/>
        </w:rPr>
        <w:t xml:space="preserve">Game Development: </w:t>
      </w:r>
      <w:r>
        <w:rPr>
          <w:rFonts w:ascii="Calibri" w:hAnsi="Calibri"/>
          <w:b w:val="0"/>
          <w:i w:val="0"/>
          <w:color w:val="1F1F1F"/>
          <w:sz w:val="21"/>
        </w:rPr>
        <w:t>Audio implementation; sound-to-picture; asset troubleshooting; multidisciplinary team collaboration; independent project ownership</w:t>
      </w:r>
    </w:p>
    <w:p>
      <w:pPr>
        <w:spacing w:before="160" w:after="80" w:line="240" w:lineRule="auto"/>
        <w:keepNext/>
        <w:pBdr>
          <w:bottom w:val="single" w:sz="10" w:space="2" w:color="D9E2F2"/>
        </w:pBdr>
      </w:pPr>
      <w:r>
        <w:rPr>
          <w:rFonts w:ascii="Calibri" w:hAnsi="Calibri"/>
          <w:b/>
          <w:i w:val="0"/>
          <w:color w:val="1F4E79"/>
          <w:sz w:val="23"/>
        </w:rPr>
        <w:t>EDUCATION</w:t>
      </w:r>
    </w:p>
    <w:p>
      <w:pPr>
        <w:spacing w:before="0" w:after="0" w:line="240" w:lineRule="auto"/>
      </w:pPr>
      <w:r>
        <w:rPr>
          <w:rFonts w:ascii="Calibri" w:hAnsi="Calibri"/>
          <w:b/>
          <w:i w:val="0"/>
          <w:color w:val="1F1F1F"/>
          <w:sz w:val="21"/>
        </w:rPr>
        <w:t>Bachelor of Arts in Music</w:t>
      </w:r>
      <w:r>
        <w:rPr>
          <w:rFonts w:ascii="Calibri" w:hAnsi="Calibri"/>
          <w:b w:val="0"/>
          <w:i w:val="0"/>
          <w:color w:val="1F4E79"/>
          <w:sz w:val="21"/>
        </w:rPr>
        <w:t xml:space="preserve">  |  University of Nevada, Reno</w:t>
      </w:r>
    </w:p>
    <w:p>
      <w:pPr>
        <w:spacing w:before="0" w:after="0" w:line="240" w:lineRule="auto"/>
      </w:pPr>
      <w:r>
        <w:rPr>
          <w:rFonts w:ascii="Calibri" w:hAnsi="Calibri"/>
          <w:b w:val="0"/>
          <w:i/>
          <w:color w:val="595959"/>
          <w:sz w:val="19"/>
        </w:rPr>
        <w:t>2000–2003  |  Reno, NV</w:t>
      </w:r>
    </w:p>
    <w:p>
      <w:pPr>
        <w:spacing w:before="160" w:after="80" w:line="240" w:lineRule="auto"/>
        <w:keepNext/>
        <w:pBdr>
          <w:bottom w:val="single" w:sz="10" w:space="2" w:color="D9E2F2"/>
        </w:pBdr>
      </w:pPr>
      <w:r>
        <w:rPr>
          <w:rFonts w:ascii="Calibri" w:hAnsi="Calibri"/>
          <w:b/>
          <w:i w:val="0"/>
          <w:color w:val="1F4E79"/>
          <w:sz w:val="23"/>
        </w:rPr>
        <w:t>SELECTED PORTFOLIO HIGHLIGHTS</w:t>
      </w:r>
    </w:p>
    <w:p>
      <w:pPr>
        <w:spacing w:before="0" w:after="80" w:line="252" w:lineRule="auto"/>
      </w:pPr>
      <w:r>
        <w:rPr>
          <w:rFonts w:ascii="Calibri" w:hAnsi="Calibri"/>
          <w:b w:val="0"/>
          <w:i w:val="0"/>
          <w:color w:val="1F1F1F"/>
          <w:sz w:val="21"/>
        </w:rPr>
        <w:t>The portfolio at www.kylerothchildmusic.com includes game-ready music, bonuses, soundscapes, rollups, and selection-screen work across markedly different creative briefs.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Cultural and regional styles: Celestial Palace, Asian Base Game, Mexican Folk Party, Salsa, Sahara Free Games, and Native American Fusion Wheel Bonus.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Cinematic and fantasy: Gladiator Bonus, Dark Forest Creature Free Games, Vault Heist, Hollywood, and Military Flight Prep.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Period and popular styles: Big Band, Disco, Euro Techno, 80s Free Games, Like Mancini, and Western Suite.</w:t>
      </w:r>
    </w:p>
    <w:p>
      <w:pPr>
        <w:numPr>
          <w:ilvl w:val="0"/>
          <w:numId w:val="42"/>
        </w:numPr>
        <w:spacing w:before="0" w:after="60" w:line="252" w:lineRule="auto"/>
        <w:keepLines/>
      </w:pPr>
      <w:r>
        <w:rPr>
          <w:rFonts w:ascii="Calibri" w:hAnsi="Calibri"/>
          <w:b w:val="0"/>
          <w:i w:val="0"/>
          <w:color w:val="1F1F1F"/>
          <w:sz w:val="21"/>
        </w:rPr>
        <w:t>Interactive game functions: Bonus Wheel Soundscape Demo, Driving Wheel Bonus, Industrial Progressive Rollup, Selection Screen, base-game themes, free-games music, and bonus music.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181" w:right="1181" w:bottom="1037" w:left="1181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/>
        <w:b w:val="0"/>
        <w:i w:val="0"/>
        <w:color w:val="595959"/>
        <w:sz w:val="17"/>
      </w:rPr>
      <w:t xml:space="preserve">Page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/>
        <w:b w:val="0"/>
        <w:i w:val="0"/>
        <w:color w:val="595959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>
      <w:rPr>
        <w:rFonts w:ascii="Calibri" w:hAnsi="Calibri"/>
        <w:b/>
        <w:i w:val="0"/>
        <w:color w:val="595959"/>
        <w:sz w:val="17"/>
      </w:rPr>
      <w:t>KYLE ROTHCHILD  |  SOUND DESIGNER • GAME AUDIO COMPOSER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42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60"/>
        <w:spacing w:after="60" w:line="252" w:lineRule="auto"/>
      </w:pPr>
      <w:rPr>
        <w:rFonts w:ascii="Calibri" w:hAnsi="Calibri"/>
      </w:rPr>
    </w:lvl>
  </w:abstractNum>
  <w:num w:numId="4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Calibri" w:hAnsi="Calibri"/>
      <w:color w:val="1F1F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Kyle Rothchild – Sound Designer Resume</dc:title>
  <dc:subject>Tailored for Aristocrat Sound Designer R0021787</dc:subject>
  <dc:creator>Kyle Rothchild</dc:creator>
  <cp:keywords>sound designer, game audio, Logic Pro, composer, audio engineer, Aristocrat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